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9E1E7" w14:textId="77777777" w:rsidR="00CB39EC" w:rsidRDefault="00CB39EC" w:rsidP="00CB39EC">
      <w:pPr>
        <w:pStyle w:val="ListParagraph"/>
        <w:ind w:left="0"/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</w:t>
      </w:r>
      <w:r w:rsidRPr="00CD56DA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4</w:t>
      </w:r>
    </w:p>
    <w:p w14:paraId="587C19A2" w14:textId="2E63DD55" w:rsidR="00CB39EC" w:rsidRPr="004C6C36" w:rsidRDefault="00CB39EC" w:rsidP="00CB39EC">
      <w:pPr>
        <w:pStyle w:val="ListParagraph"/>
        <w:spacing w:before="120" w:after="120"/>
        <w:ind w:left="0"/>
        <w:contextualSpacing w:val="0"/>
        <w:rPr>
          <w:rFonts w:asciiTheme="minorHAnsi" w:eastAsiaTheme="minorEastAsia" w:hAnsiTheme="minorHAnsi" w:cstheme="minorHAnsi"/>
          <w:i/>
          <w:color w:val="E38216"/>
          <w:sz w:val="30"/>
          <w:szCs w:val="30"/>
          <w:lang w:val="en-US" w:eastAsia="ja-JP"/>
        </w:rPr>
      </w:pPr>
      <w:r>
        <w:rPr>
          <w:rFonts w:ascii="Calibri" w:hAnsi="Calibri" w:cs="Calibri"/>
          <w:i/>
          <w:color w:val="404040" w:themeColor="text1" w:themeTint="BF"/>
        </w:rPr>
        <w:t xml:space="preserve">Purpose: Start to distinguish your priority results for monitoring and reporting </w:t>
      </w:r>
      <w:r w:rsidR="00C605D3">
        <w:rPr>
          <w:rFonts w:ascii="Calibri" w:hAnsi="Calibri" w:cs="Calibri"/>
          <w:i/>
          <w:color w:val="404040" w:themeColor="text1" w:themeTint="BF"/>
        </w:rPr>
        <w:t>impact</w:t>
      </w:r>
      <w:r>
        <w:rPr>
          <w:rFonts w:ascii="Calibri" w:hAnsi="Calibri" w:cs="Calibri"/>
          <w:i/>
          <w:color w:val="404040" w:themeColor="text1" w:themeTint="BF"/>
        </w:rPr>
        <w:t>.</w:t>
      </w:r>
    </w:p>
    <w:p w14:paraId="2BF036F7" w14:textId="10CAF738" w:rsidR="00CB39EC" w:rsidRDefault="00CB39EC" w:rsidP="00CB39EC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 xml:space="preserve">Identify 10-12 outcomes and impacts that your </w:t>
      </w:r>
      <w:r>
        <w:rPr>
          <w:rFonts w:ascii="Calibri" w:hAnsi="Calibri" w:cs="Calibri"/>
          <w:color w:val="404040" w:themeColor="text1" w:themeTint="BF"/>
        </w:rPr>
        <w:t>team</w:t>
      </w:r>
      <w:r w:rsidRPr="000D51DE">
        <w:rPr>
          <w:rFonts w:ascii="Calibri" w:hAnsi="Calibri" w:cs="Calibri"/>
          <w:color w:val="404040" w:themeColor="text1" w:themeTint="BF"/>
        </w:rPr>
        <w:t xml:space="preserve"> feels like it </w:t>
      </w:r>
      <w:r>
        <w:rPr>
          <w:rFonts w:ascii="Calibri" w:hAnsi="Calibri" w:cs="Calibri"/>
          <w:color w:val="404040" w:themeColor="text1" w:themeTint="BF"/>
        </w:rPr>
        <w:t xml:space="preserve">should </w:t>
      </w:r>
      <w:r w:rsidRPr="000D51DE">
        <w:rPr>
          <w:rFonts w:ascii="Calibri" w:hAnsi="Calibri" w:cs="Calibri"/>
          <w:color w:val="404040" w:themeColor="text1" w:themeTint="BF"/>
        </w:rPr>
        <w:t xml:space="preserve">address in </w:t>
      </w:r>
      <w:r>
        <w:rPr>
          <w:rFonts w:ascii="Calibri" w:hAnsi="Calibri" w:cs="Calibri"/>
          <w:color w:val="404040" w:themeColor="text1" w:themeTint="BF"/>
        </w:rPr>
        <w:t>your</w:t>
      </w:r>
      <w:r w:rsidRPr="000D51DE">
        <w:rPr>
          <w:rFonts w:ascii="Calibri" w:hAnsi="Calibri" w:cs="Calibri"/>
          <w:color w:val="404040" w:themeColor="text1" w:themeTint="BF"/>
        </w:rPr>
        <w:t xml:space="preserve"> Impact Report.</w:t>
      </w:r>
    </w:p>
    <w:p w14:paraId="397976C6" w14:textId="77777777" w:rsidR="00CB39EC" w:rsidRDefault="00CB39EC" w:rsidP="00CB39EC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03CE69FE" w14:textId="77777777" w:rsidR="00CB39EC" w:rsidRDefault="00CB39EC" w:rsidP="00CB39EC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20C4E382" w14:textId="77777777" w:rsidR="00CB39EC" w:rsidRPr="00B94F6B" w:rsidRDefault="00CB39EC" w:rsidP="00CB39EC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3C58A87A" w14:textId="77777777" w:rsidR="00CB39EC" w:rsidRDefault="00CB39EC" w:rsidP="00CB39EC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Place the</w:t>
      </w:r>
      <w:r>
        <w:rPr>
          <w:rFonts w:ascii="Calibri" w:hAnsi="Calibri" w:cs="Calibri"/>
          <w:color w:val="404040" w:themeColor="text1" w:themeTint="BF"/>
        </w:rPr>
        <w:t xml:space="preserve"> outcomes</w:t>
      </w:r>
      <w:r w:rsidRPr="000D51DE">
        <w:rPr>
          <w:rFonts w:ascii="Calibri" w:hAnsi="Calibri" w:cs="Calibri"/>
          <w:color w:val="404040" w:themeColor="text1" w:themeTint="BF"/>
        </w:rPr>
        <w:t xml:space="preserve"> in one of the four categories in the Urgency-Importance Matrix (</w:t>
      </w:r>
      <w:r>
        <w:rPr>
          <w:rFonts w:ascii="Calibri" w:hAnsi="Calibri" w:cs="Calibri"/>
          <w:color w:val="404040" w:themeColor="text1" w:themeTint="BF"/>
        </w:rPr>
        <w:t>3</w:t>
      </w:r>
      <w:r w:rsidRPr="000D51DE">
        <w:rPr>
          <w:rFonts w:ascii="Calibri" w:hAnsi="Calibri" w:cs="Calibri"/>
          <w:color w:val="404040" w:themeColor="text1" w:themeTint="BF"/>
        </w:rPr>
        <w:t xml:space="preserve"> = low importance and urgency).</w:t>
      </w:r>
    </w:p>
    <w:p w14:paraId="30441747" w14:textId="77777777" w:rsidR="00CB39EC" w:rsidRDefault="00CB39EC" w:rsidP="00CB39EC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3F3DD928" w14:textId="77777777" w:rsidR="00CB39EC" w:rsidRDefault="00CB39EC" w:rsidP="00CB39EC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42C0AF9E" w14:textId="77777777" w:rsidR="00CB39EC" w:rsidRDefault="00CB39EC" w:rsidP="00CB39EC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751E234D" w14:textId="77777777" w:rsidR="00CB39EC" w:rsidRPr="00B94F6B" w:rsidRDefault="00CB39EC" w:rsidP="00CB39EC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203D3830" w14:textId="02CF052D" w:rsidR="00CB39EC" w:rsidRPr="000D51DE" w:rsidRDefault="00CB39EC" w:rsidP="00CB39EC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Which of these do you want to include in your Impact Report? What other results would you like to add to this year’s report? Why?</w:t>
      </w:r>
    </w:p>
    <w:p w14:paraId="67A13C9D" w14:textId="77777777" w:rsidR="00CB39EC" w:rsidRDefault="00CB39EC" w:rsidP="00CB39EC">
      <w:pPr>
        <w:rPr>
          <w:rFonts w:ascii="Calibri" w:hAnsi="Calibri" w:cs="Calibri"/>
          <w:b/>
        </w:rPr>
      </w:pPr>
    </w:p>
    <w:p w14:paraId="2F9F2F33" w14:textId="77777777" w:rsidR="00CB39EC" w:rsidRDefault="00CB39EC" w:rsidP="00CB39EC">
      <w:pPr>
        <w:rPr>
          <w:rFonts w:asciiTheme="minorHAnsi" w:hAnsiTheme="minorHAnsi" w:cstheme="minorHAnsi"/>
          <w:color w:val="E38216"/>
          <w:sz w:val="30"/>
          <w:szCs w:val="30"/>
        </w:rPr>
      </w:pPr>
    </w:p>
    <w:p w14:paraId="08E27B0B" w14:textId="77777777" w:rsidR="00260E4A" w:rsidRDefault="008B3719"/>
    <w:sectPr w:rsidR="00260E4A" w:rsidSect="008F04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2DCBA" w14:textId="77777777" w:rsidR="008B3719" w:rsidRDefault="008B3719" w:rsidP="004A695E">
      <w:r>
        <w:separator/>
      </w:r>
    </w:p>
  </w:endnote>
  <w:endnote w:type="continuationSeparator" w:id="0">
    <w:p w14:paraId="7DB9208D" w14:textId="77777777" w:rsidR="008B3719" w:rsidRDefault="008B3719" w:rsidP="004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29D48" w14:textId="77777777" w:rsidR="008B3719" w:rsidRDefault="008B3719" w:rsidP="004A695E">
      <w:r>
        <w:separator/>
      </w:r>
    </w:p>
  </w:footnote>
  <w:footnote w:type="continuationSeparator" w:id="0">
    <w:p w14:paraId="49FAAAB4" w14:textId="77777777" w:rsidR="008B3719" w:rsidRDefault="008B3719" w:rsidP="004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42056" w14:textId="77777777" w:rsidR="004A695E" w:rsidRDefault="004A695E" w:rsidP="004A695E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056DE" wp14:editId="6D8141E3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C59EF" w14:textId="01C90C72" w:rsidR="004A695E" w:rsidRDefault="004A695E" w:rsidP="004A695E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5682DDA5" w14:textId="77777777" w:rsidR="004A695E" w:rsidRPr="00107D74" w:rsidRDefault="004A695E" w:rsidP="004A695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757DE924" w14:textId="77777777" w:rsidR="004A695E" w:rsidRPr="00107D74" w:rsidRDefault="004A695E" w:rsidP="004A695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056DE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14:paraId="0E2C59EF" w14:textId="01C90C72" w:rsidR="004A695E" w:rsidRDefault="004A695E" w:rsidP="004A695E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14:paraId="5682DDA5" w14:textId="77777777" w:rsidR="004A695E" w:rsidRPr="00107D74" w:rsidRDefault="004A695E" w:rsidP="004A695E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757DE924" w14:textId="77777777" w:rsidR="004A695E" w:rsidRPr="00107D74" w:rsidRDefault="004A695E" w:rsidP="004A695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C986FF" wp14:editId="584C9CE8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7AB539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0F4971C4" w14:textId="77777777" w:rsidR="004A695E" w:rsidRDefault="004A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06BDA"/>
    <w:multiLevelType w:val="hybridMultilevel"/>
    <w:tmpl w:val="E628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2EDA"/>
    <w:multiLevelType w:val="hybridMultilevel"/>
    <w:tmpl w:val="B608060C"/>
    <w:lvl w:ilvl="0" w:tplc="1009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ind w:left="1089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EC"/>
    <w:rsid w:val="00365A43"/>
    <w:rsid w:val="00400DB8"/>
    <w:rsid w:val="00406A99"/>
    <w:rsid w:val="004A695E"/>
    <w:rsid w:val="005E3F09"/>
    <w:rsid w:val="008B3719"/>
    <w:rsid w:val="008E1A5B"/>
    <w:rsid w:val="008F04D5"/>
    <w:rsid w:val="00AD17EA"/>
    <w:rsid w:val="00C12E49"/>
    <w:rsid w:val="00C605D3"/>
    <w:rsid w:val="00CB39EC"/>
    <w:rsid w:val="00D7171D"/>
    <w:rsid w:val="00D84CCB"/>
    <w:rsid w:val="00D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E1FA0"/>
  <w14:defaultImageDpi w14:val="32767"/>
  <w15:chartTrackingRefBased/>
  <w15:docId w15:val="{0D94DD1F-3CDC-3448-8579-915EDB4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39EC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E"/>
  </w:style>
  <w:style w:type="paragraph" w:styleId="Footer">
    <w:name w:val="footer"/>
    <w:basedOn w:val="Normal"/>
    <w:link w:val="Foot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E"/>
  </w:style>
  <w:style w:type="character" w:styleId="Hyperlink">
    <w:name w:val="Hyperlink"/>
    <w:basedOn w:val="DefaultParagraphFont"/>
    <w:uiPriority w:val="99"/>
    <w:unhideWhenUsed/>
    <w:rsid w:val="00CB39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Module%201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exercise template.dotx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2020-06-25T21:39:00Z</dcterms:created>
  <dcterms:modified xsi:type="dcterms:W3CDTF">2021-10-21T01:59:00Z</dcterms:modified>
</cp:coreProperties>
</file>